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8813FB" w14:textId="77777777" w:rsidR="009F4235" w:rsidRDefault="00971428">
      <w:pPr>
        <w:pStyle w:val="BodyA"/>
        <w:rPr>
          <w:rFonts w:ascii="Arial" w:eastAsia="Arial" w:hAnsi="Arial" w:cs="Arial"/>
          <w:sz w:val="20"/>
          <w:szCs w:val="20"/>
        </w:rPr>
      </w:pPr>
      <w:r>
        <w:rPr>
          <w:rFonts w:ascii="Arial"/>
          <w:sz w:val="20"/>
          <w:szCs w:val="20"/>
        </w:rPr>
        <w:t>MEDIA CONTACT:</w:t>
      </w:r>
      <w:r>
        <w:rPr>
          <w:rFonts w:ascii="Arial"/>
          <w:sz w:val="20"/>
          <w:szCs w:val="20"/>
        </w:rPr>
        <w:tab/>
      </w:r>
      <w:r>
        <w:rPr>
          <w:rFonts w:ascii="Arial"/>
          <w:sz w:val="20"/>
          <w:szCs w:val="20"/>
        </w:rPr>
        <w:tab/>
      </w:r>
      <w:r>
        <w:rPr>
          <w:rFonts w:ascii="Arial"/>
          <w:sz w:val="20"/>
          <w:szCs w:val="20"/>
        </w:rPr>
        <w:tab/>
      </w:r>
      <w:r>
        <w:rPr>
          <w:rFonts w:ascii="Arial"/>
          <w:sz w:val="20"/>
          <w:szCs w:val="20"/>
        </w:rPr>
        <w:tab/>
      </w:r>
      <w:r>
        <w:rPr>
          <w:rFonts w:ascii="Arial"/>
          <w:sz w:val="20"/>
          <w:szCs w:val="20"/>
        </w:rPr>
        <w:tab/>
      </w:r>
      <w:r>
        <w:rPr>
          <w:rFonts w:ascii="Arial"/>
          <w:sz w:val="20"/>
          <w:szCs w:val="20"/>
        </w:rPr>
        <w:tab/>
      </w:r>
      <w:r>
        <w:rPr>
          <w:rFonts w:ascii="Arial"/>
          <w:sz w:val="20"/>
          <w:szCs w:val="20"/>
        </w:rPr>
        <w:tab/>
        <w:t>**FOR IMMEDIATE RELEASE**</w:t>
      </w:r>
    </w:p>
    <w:p w14:paraId="36734094" w14:textId="77777777" w:rsidR="009F4235" w:rsidRDefault="00971428">
      <w:pPr>
        <w:pStyle w:val="BodyA"/>
        <w:rPr>
          <w:rFonts w:ascii="Times New Roman" w:eastAsia="Times New Roman" w:hAnsi="Times New Roman" w:cs="Times New Roman"/>
          <w:sz w:val="20"/>
          <w:szCs w:val="20"/>
        </w:rPr>
      </w:pPr>
      <w:r>
        <w:rPr>
          <w:rFonts w:ascii="Times New Roman"/>
          <w:sz w:val="20"/>
          <w:szCs w:val="20"/>
          <w:lang w:val="fr-FR"/>
        </w:rPr>
        <w:t>Nickcole Watkins, Marketing Coach</w:t>
      </w:r>
    </w:p>
    <w:p w14:paraId="7E8130AC" w14:textId="77777777" w:rsidR="009F4235" w:rsidRDefault="00971428">
      <w:pPr>
        <w:pStyle w:val="BodyA"/>
        <w:rPr>
          <w:rFonts w:ascii="Times New Roman" w:eastAsia="Times New Roman" w:hAnsi="Times New Roman" w:cs="Times New Roman"/>
          <w:sz w:val="20"/>
          <w:szCs w:val="20"/>
        </w:rPr>
      </w:pPr>
      <w:r>
        <w:rPr>
          <w:rFonts w:ascii="Times New Roman"/>
          <w:sz w:val="20"/>
          <w:szCs w:val="20"/>
        </w:rPr>
        <w:t>Morgan James Publishing</w:t>
      </w:r>
    </w:p>
    <w:p w14:paraId="3D353E8E" w14:textId="77777777" w:rsidR="00A15554" w:rsidRDefault="00A15554" w:rsidP="00A15554">
      <w:pPr>
        <w:pStyle w:val="BodyA"/>
        <w:rPr>
          <w:rFonts w:ascii="Times New Roman" w:hAnsi="Times New Roman" w:cs="Times New Roman"/>
          <w:color w:val="000000" w:themeColor="text1"/>
          <w:sz w:val="20"/>
          <w:szCs w:val="20"/>
        </w:rPr>
      </w:pPr>
      <w:r w:rsidRPr="0060564D">
        <w:rPr>
          <w:rFonts w:ascii="Times New Roman" w:hAnsi="Times New Roman" w:cs="Times New Roman"/>
          <w:color w:val="000000" w:themeColor="text1"/>
          <w:sz w:val="20"/>
          <w:szCs w:val="20"/>
        </w:rPr>
        <w:t>(516) 900-5674</w:t>
      </w:r>
    </w:p>
    <w:p w14:paraId="3EADA208" w14:textId="77777777" w:rsidR="009F4235" w:rsidRDefault="004A10CC">
      <w:pPr>
        <w:pStyle w:val="BodyA"/>
        <w:rPr>
          <w:rFonts w:ascii="Times New Roman" w:eastAsia="Times New Roman" w:hAnsi="Times New Roman" w:cs="Times New Roman"/>
          <w:sz w:val="20"/>
          <w:szCs w:val="20"/>
          <w:u w:val="single"/>
        </w:rPr>
      </w:pPr>
      <w:hyperlink r:id="rId6" w:history="1">
        <w:r w:rsidR="00971428">
          <w:rPr>
            <w:rStyle w:val="Hyperlink0"/>
            <w:rFonts w:ascii="Times New Roman"/>
          </w:rPr>
          <w:t>Nickcole@morganjamespublishing.com</w:t>
        </w:r>
      </w:hyperlink>
    </w:p>
    <w:p w14:paraId="262DDB95" w14:textId="77777777" w:rsidR="009F4235" w:rsidRDefault="009F4235">
      <w:pPr>
        <w:pStyle w:val="BodyA"/>
        <w:rPr>
          <w:rFonts w:ascii="Times New Roman" w:eastAsia="Times New Roman" w:hAnsi="Times New Roman" w:cs="Times New Roman"/>
          <w:sz w:val="20"/>
          <w:szCs w:val="20"/>
          <w:u w:val="single"/>
        </w:rPr>
      </w:pPr>
    </w:p>
    <w:p w14:paraId="484DB254" w14:textId="77777777" w:rsidR="009F4235" w:rsidRDefault="00971428">
      <w:pPr>
        <w:pStyle w:val="BodyA"/>
        <w:jc w:val="center"/>
        <w:rPr>
          <w:rFonts w:ascii="Arial" w:eastAsia="Arial" w:hAnsi="Arial" w:cs="Arial"/>
        </w:rPr>
      </w:pPr>
      <w:r>
        <w:rPr>
          <w:rFonts w:ascii="Arial"/>
        </w:rPr>
        <w:t>Morgan James Publishing Ignites the Passion in Business</w:t>
      </w:r>
    </w:p>
    <w:p w14:paraId="67BF1A21" w14:textId="77777777" w:rsidR="009F4235" w:rsidRDefault="009F4235">
      <w:pPr>
        <w:pStyle w:val="BodyA"/>
        <w:jc w:val="center"/>
        <w:rPr>
          <w:rFonts w:ascii="Arial" w:eastAsia="Arial" w:hAnsi="Arial" w:cs="Arial"/>
          <w:b/>
          <w:bCs/>
          <w:sz w:val="20"/>
          <w:szCs w:val="20"/>
        </w:rPr>
      </w:pPr>
    </w:p>
    <w:p w14:paraId="295A471F" w14:textId="3961DED5" w:rsidR="009F4235" w:rsidRDefault="00971428">
      <w:pPr>
        <w:pStyle w:val="BodyA"/>
        <w:rPr>
          <w:rFonts w:ascii="Times New Roman" w:eastAsia="Times New Roman" w:hAnsi="Times New Roman" w:cs="Times New Roman"/>
          <w:sz w:val="20"/>
          <w:szCs w:val="20"/>
          <w:u w:color="262626"/>
        </w:rPr>
      </w:pPr>
      <w:r>
        <w:rPr>
          <w:rFonts w:ascii="Times New Roman"/>
          <w:sz w:val="20"/>
          <w:szCs w:val="20"/>
        </w:rPr>
        <w:t>NEW YORK</w:t>
      </w:r>
      <w:r>
        <w:rPr>
          <w:rFonts w:hAnsi="Times New Roman"/>
          <w:sz w:val="20"/>
          <w:szCs w:val="20"/>
        </w:rPr>
        <w:t>—</w:t>
      </w:r>
      <w:r>
        <w:rPr>
          <w:rFonts w:ascii="Times New Roman"/>
          <w:sz w:val="20"/>
          <w:szCs w:val="20"/>
        </w:rPr>
        <w:t>Month XX, 2015--Morgan James Publishing</w:t>
      </w:r>
      <w:r>
        <w:rPr>
          <w:rFonts w:hAnsi="Times New Roman"/>
          <w:sz w:val="20"/>
          <w:szCs w:val="20"/>
        </w:rPr>
        <w:t>’</w:t>
      </w:r>
      <w:r>
        <w:rPr>
          <w:rFonts w:ascii="Times New Roman"/>
          <w:sz w:val="20"/>
          <w:szCs w:val="20"/>
        </w:rPr>
        <w:t xml:space="preserve">s (www.Morgan-James.com) new release, </w:t>
      </w:r>
      <w:r>
        <w:rPr>
          <w:rFonts w:ascii="Times New Roman"/>
          <w:i/>
          <w:iCs/>
          <w:color w:val="262626"/>
          <w:sz w:val="20"/>
          <w:szCs w:val="20"/>
          <w:u w:color="262626"/>
        </w:rPr>
        <w:t>The Passion Belief Method</w:t>
      </w:r>
      <w:r>
        <w:rPr>
          <w:rFonts w:hAnsi="Times New Roman"/>
          <w:i/>
          <w:iCs/>
          <w:color w:val="262626"/>
          <w:sz w:val="20"/>
          <w:szCs w:val="20"/>
          <w:u w:color="262626"/>
        </w:rPr>
        <w:t> –</w:t>
      </w:r>
      <w:r>
        <w:rPr>
          <w:rFonts w:ascii="Times New Roman"/>
          <w:i/>
          <w:iCs/>
          <w:color w:val="262626"/>
          <w:sz w:val="20"/>
          <w:szCs w:val="20"/>
          <w:u w:color="262626"/>
        </w:rPr>
        <w:t xml:space="preserve"> Own Your Value and Earn Your Worth in Business</w:t>
      </w:r>
      <w:r>
        <w:rPr>
          <w:rFonts w:ascii="Times New Roman"/>
          <w:i/>
          <w:iCs/>
          <w:sz w:val="20"/>
          <w:szCs w:val="20"/>
          <w:u w:color="262626"/>
        </w:rPr>
        <w:t xml:space="preserve"> </w:t>
      </w:r>
      <w:r>
        <w:rPr>
          <w:rFonts w:ascii="Times New Roman"/>
          <w:sz w:val="20"/>
          <w:szCs w:val="20"/>
          <w:u w:color="262626"/>
        </w:rPr>
        <w:t>by Megan Tull,</w:t>
      </w:r>
      <w:r>
        <w:rPr>
          <w:rFonts w:ascii="Times New Roman"/>
          <w:color w:val="489BC9"/>
          <w:sz w:val="20"/>
          <w:szCs w:val="20"/>
          <w:u w:color="262626"/>
        </w:rPr>
        <w:t xml:space="preserve"> </w:t>
      </w:r>
      <w:r>
        <w:rPr>
          <w:rFonts w:ascii="Times New Roman"/>
          <w:sz w:val="20"/>
          <w:szCs w:val="20"/>
          <w:u w:color="262626"/>
        </w:rPr>
        <w:t xml:space="preserve">leads the way to a passionate and prosperous life and business. </w:t>
      </w:r>
    </w:p>
    <w:p w14:paraId="07672FA8" w14:textId="77777777" w:rsidR="009F4235" w:rsidRDefault="009F4235">
      <w:pPr>
        <w:pStyle w:val="BodyA"/>
        <w:rPr>
          <w:rFonts w:ascii="Times New Roman" w:eastAsia="Times New Roman" w:hAnsi="Times New Roman" w:cs="Times New Roman"/>
          <w:color w:val="489BC9"/>
          <w:sz w:val="20"/>
          <w:szCs w:val="20"/>
          <w:u w:color="262626"/>
        </w:rPr>
      </w:pPr>
    </w:p>
    <w:p w14:paraId="1C9BE6C6" w14:textId="77777777" w:rsidR="009F4235" w:rsidRDefault="00971428">
      <w:pPr>
        <w:pStyle w:val="BodyA"/>
        <w:rPr>
          <w:rFonts w:ascii="Times New Roman" w:eastAsia="Times New Roman" w:hAnsi="Times New Roman" w:cs="Times New Roman"/>
          <w:sz w:val="20"/>
          <w:szCs w:val="20"/>
          <w:u w:color="262626"/>
        </w:rPr>
      </w:pPr>
      <w:r>
        <w:rPr>
          <w:rFonts w:ascii="Times New Roman"/>
          <w:sz w:val="20"/>
          <w:szCs w:val="20"/>
          <w:u w:color="262626"/>
        </w:rPr>
        <w:t>Many people coast along in their jobs or careers. They go through the motions of their job day-in and day-out without ever really advancing or achieving anything. This monotony and mediocrity is due to a lack of confidence and a lack of passion.</w:t>
      </w:r>
    </w:p>
    <w:p w14:paraId="23F0E9E3" w14:textId="77777777" w:rsidR="009F4235" w:rsidRDefault="009F4235">
      <w:pPr>
        <w:pStyle w:val="BodyA"/>
        <w:rPr>
          <w:rFonts w:ascii="Times New Roman" w:eastAsia="Times New Roman" w:hAnsi="Times New Roman" w:cs="Times New Roman"/>
          <w:sz w:val="20"/>
          <w:szCs w:val="20"/>
          <w:u w:color="262626"/>
        </w:rPr>
      </w:pPr>
    </w:p>
    <w:p w14:paraId="6C496687" w14:textId="0DD31D53" w:rsidR="009F4235" w:rsidRDefault="00971428">
      <w:pPr>
        <w:pStyle w:val="BodyA"/>
        <w:rPr>
          <w:rFonts w:ascii="Times New Roman" w:eastAsia="Times New Roman" w:hAnsi="Times New Roman" w:cs="Times New Roman"/>
          <w:sz w:val="20"/>
          <w:szCs w:val="20"/>
          <w:u w:color="262626"/>
        </w:rPr>
      </w:pPr>
      <w:r>
        <w:rPr>
          <w:rFonts w:ascii="Times New Roman"/>
          <w:sz w:val="20"/>
          <w:szCs w:val="20"/>
          <w:u w:color="262626"/>
        </w:rPr>
        <w:t xml:space="preserve">In order to find success in your workplace, its important to know just what you have to offer. </w:t>
      </w:r>
      <w:r>
        <w:rPr>
          <w:rFonts w:ascii="Times New Roman"/>
          <w:i/>
          <w:iCs/>
          <w:sz w:val="20"/>
          <w:szCs w:val="20"/>
          <w:u w:color="262626"/>
        </w:rPr>
        <w:t>The Passion Belief Method</w:t>
      </w:r>
      <w:r>
        <w:rPr>
          <w:rFonts w:hAnsi="Times New Roman"/>
          <w:i/>
          <w:iCs/>
          <w:sz w:val="20"/>
          <w:szCs w:val="20"/>
          <w:u w:color="262626"/>
        </w:rPr>
        <w:t> –</w:t>
      </w:r>
      <w:r>
        <w:rPr>
          <w:rFonts w:ascii="Times New Roman"/>
          <w:i/>
          <w:iCs/>
          <w:sz w:val="20"/>
          <w:szCs w:val="20"/>
          <w:u w:color="262626"/>
        </w:rPr>
        <w:t xml:space="preserve"> Own Your Value and Earn Your Worth in Business </w:t>
      </w:r>
      <w:r>
        <w:rPr>
          <w:rFonts w:ascii="Times New Roman"/>
          <w:sz w:val="20"/>
          <w:szCs w:val="20"/>
          <w:u w:color="262626"/>
        </w:rPr>
        <w:t>shows readers how to find their unique gifts and use them to generate a passionate and prosperous life and business. With a practical, step-by-step 5-point method, this new book overcomes the fear and lack of confidence that holds people back from achieving their goals, and shows them how to passionately pursue their dreams.</w:t>
      </w:r>
    </w:p>
    <w:p w14:paraId="56EF4AAB" w14:textId="77777777" w:rsidR="009F4235" w:rsidRDefault="009F4235">
      <w:pPr>
        <w:pStyle w:val="BodyA"/>
        <w:rPr>
          <w:rFonts w:ascii="Times New Roman" w:eastAsia="Times New Roman" w:hAnsi="Times New Roman" w:cs="Times New Roman"/>
          <w:sz w:val="20"/>
          <w:szCs w:val="20"/>
          <w:u w:color="262626"/>
        </w:rPr>
      </w:pPr>
    </w:p>
    <w:p w14:paraId="35106541" w14:textId="741433E8" w:rsidR="009F4235" w:rsidRDefault="00971428">
      <w:pPr>
        <w:pStyle w:val="BodyA"/>
        <w:rPr>
          <w:rFonts w:ascii="Times New Roman" w:eastAsia="Times New Roman" w:hAnsi="Times New Roman" w:cs="Times New Roman"/>
          <w:sz w:val="20"/>
          <w:szCs w:val="20"/>
          <w:u w:color="262626"/>
        </w:rPr>
      </w:pPr>
      <w:r>
        <w:rPr>
          <w:rFonts w:ascii="Times New Roman"/>
          <w:sz w:val="20"/>
          <w:szCs w:val="20"/>
          <w:u w:color="262626"/>
        </w:rPr>
        <w:t>Expert Life and Business Coach Megan Tull draws on her own experiences in the business world to inspire and empower others. As a young widow, Megan ha</w:t>
      </w:r>
      <w:r w:rsidR="00DF365D">
        <w:rPr>
          <w:rFonts w:ascii="Times New Roman"/>
          <w:sz w:val="20"/>
          <w:szCs w:val="20"/>
          <w:u w:color="262626"/>
        </w:rPr>
        <w:t>d</w:t>
      </w:r>
      <w:r>
        <w:rPr>
          <w:rFonts w:ascii="Times New Roman"/>
          <w:sz w:val="20"/>
          <w:szCs w:val="20"/>
          <w:u w:color="262626"/>
        </w:rPr>
        <w:t xml:space="preserve"> to utilize her gifts and passions to create a business that could provide for her and her son. Using the methods she describes in her book, Megan overcame her fears and built a successful and thriving business. Following in her footsteps, readers can do the same.</w:t>
      </w:r>
    </w:p>
    <w:p w14:paraId="51092E00" w14:textId="77777777" w:rsidR="009F4235" w:rsidRDefault="009F4235">
      <w:pPr>
        <w:pStyle w:val="BodyA"/>
        <w:rPr>
          <w:rFonts w:ascii="Times New Roman" w:eastAsia="Times New Roman" w:hAnsi="Times New Roman" w:cs="Times New Roman"/>
          <w:sz w:val="20"/>
          <w:szCs w:val="20"/>
          <w:u w:color="262626"/>
        </w:rPr>
      </w:pPr>
    </w:p>
    <w:p w14:paraId="6836A976" w14:textId="77777777" w:rsidR="009F4235" w:rsidRDefault="00971428">
      <w:pPr>
        <w:pStyle w:val="BodyA"/>
        <w:rPr>
          <w:rFonts w:ascii="Times New Roman" w:eastAsia="Times New Roman" w:hAnsi="Times New Roman" w:cs="Times New Roman"/>
          <w:sz w:val="20"/>
          <w:szCs w:val="20"/>
          <w:u w:color="262626"/>
        </w:rPr>
      </w:pPr>
      <w:r>
        <w:rPr>
          <w:rFonts w:ascii="Times New Roman"/>
          <w:sz w:val="20"/>
          <w:szCs w:val="20"/>
          <w:u w:color="262626"/>
        </w:rPr>
        <w:t>Success is within reach, and there is always room for growth.</w:t>
      </w:r>
      <w:r>
        <w:rPr>
          <w:rFonts w:hAnsi="Times New Roman"/>
          <w:sz w:val="20"/>
          <w:szCs w:val="20"/>
          <w:u w:color="262626"/>
        </w:rPr>
        <w:t> </w:t>
      </w:r>
      <w:r>
        <w:rPr>
          <w:rFonts w:ascii="Times New Roman"/>
          <w:i/>
          <w:iCs/>
          <w:sz w:val="20"/>
          <w:szCs w:val="20"/>
          <w:u w:color="262626"/>
        </w:rPr>
        <w:t>The Passion Belief Method</w:t>
      </w:r>
      <w:r>
        <w:rPr>
          <w:rFonts w:hAnsi="Times New Roman"/>
          <w:i/>
          <w:iCs/>
          <w:sz w:val="20"/>
          <w:szCs w:val="20"/>
          <w:u w:color="262626"/>
        </w:rPr>
        <w:t> –</w:t>
      </w:r>
      <w:r>
        <w:rPr>
          <w:rFonts w:ascii="Times New Roman"/>
          <w:i/>
          <w:iCs/>
          <w:sz w:val="20"/>
          <w:szCs w:val="20"/>
          <w:u w:color="262626"/>
        </w:rPr>
        <w:t xml:space="preserve"> Own Your Value and Earn Your Worth in Business </w:t>
      </w:r>
      <w:r>
        <w:rPr>
          <w:rFonts w:ascii="Times New Roman"/>
          <w:sz w:val="20"/>
          <w:szCs w:val="20"/>
          <w:u w:color="262626"/>
        </w:rPr>
        <w:t>leads readers to more productive, efficient, and effective work and a more fulfilled life.</w:t>
      </w:r>
    </w:p>
    <w:p w14:paraId="1410108D" w14:textId="77777777" w:rsidR="009F4235" w:rsidRDefault="009F4235">
      <w:pPr>
        <w:pStyle w:val="BodyA"/>
        <w:rPr>
          <w:rFonts w:ascii="Times New Roman" w:eastAsia="Times New Roman" w:hAnsi="Times New Roman" w:cs="Times New Roman"/>
          <w:i/>
          <w:iCs/>
          <w:color w:val="9D44B8"/>
          <w:sz w:val="20"/>
          <w:szCs w:val="20"/>
          <w:u w:color="262626"/>
        </w:rPr>
      </w:pPr>
    </w:p>
    <w:p w14:paraId="4757AE4A" w14:textId="77777777" w:rsidR="009F4235" w:rsidRPr="00A15554" w:rsidRDefault="00971428" w:rsidP="00A15554">
      <w:pPr>
        <w:pStyle w:val="BodyA"/>
        <w:rPr>
          <w:rFonts w:ascii="Times New Roman" w:hAnsi="Times New Roman" w:cs="Times New Roman"/>
          <w:color w:val="000000" w:themeColor="text1"/>
          <w:sz w:val="20"/>
          <w:szCs w:val="20"/>
        </w:rPr>
      </w:pPr>
      <w:r>
        <w:rPr>
          <w:rFonts w:ascii="Times New Roman"/>
          <w:sz w:val="20"/>
          <w:szCs w:val="20"/>
        </w:rPr>
        <w:t xml:space="preserve">If you would like more information about this topic, or to schedule an interview with Megan Tull, please call </w:t>
      </w:r>
      <w:proofErr w:type="spellStart"/>
      <w:r>
        <w:rPr>
          <w:rFonts w:ascii="Times New Roman"/>
          <w:sz w:val="20"/>
          <w:szCs w:val="20"/>
        </w:rPr>
        <w:t>Nickcole</w:t>
      </w:r>
      <w:proofErr w:type="spellEnd"/>
      <w:r>
        <w:rPr>
          <w:rFonts w:ascii="Times New Roman"/>
          <w:sz w:val="20"/>
          <w:szCs w:val="20"/>
        </w:rPr>
        <w:t xml:space="preserve"> Watkins at </w:t>
      </w:r>
      <w:r w:rsidR="00A15554" w:rsidRPr="0060564D">
        <w:rPr>
          <w:rFonts w:ascii="Times New Roman" w:hAnsi="Times New Roman" w:cs="Times New Roman"/>
          <w:color w:val="000000" w:themeColor="text1"/>
          <w:sz w:val="20"/>
          <w:szCs w:val="20"/>
        </w:rPr>
        <w:t>(516) 900-5674</w:t>
      </w:r>
      <w:r>
        <w:rPr>
          <w:rFonts w:ascii="Times New Roman"/>
          <w:sz w:val="20"/>
          <w:szCs w:val="20"/>
        </w:rPr>
        <w:t>.</w:t>
      </w:r>
    </w:p>
    <w:p w14:paraId="09C62826" w14:textId="77777777" w:rsidR="009F4235" w:rsidRDefault="009F4235">
      <w:pPr>
        <w:pStyle w:val="BodyA"/>
        <w:spacing w:before="100" w:after="100"/>
        <w:rPr>
          <w:rFonts w:ascii="Arial" w:eastAsia="Arial" w:hAnsi="Arial" w:cs="Arial"/>
          <w:sz w:val="20"/>
          <w:szCs w:val="20"/>
        </w:rPr>
      </w:pPr>
    </w:p>
    <w:p w14:paraId="11FEF66D" w14:textId="77777777" w:rsidR="009F4235" w:rsidRDefault="00971428">
      <w:pPr>
        <w:pStyle w:val="BodyA"/>
        <w:rPr>
          <w:rFonts w:ascii="Arial" w:eastAsia="Arial" w:hAnsi="Arial" w:cs="Arial"/>
          <w:sz w:val="20"/>
          <w:szCs w:val="20"/>
        </w:rPr>
      </w:pPr>
      <w:r>
        <w:rPr>
          <w:rFonts w:ascii="Arial"/>
          <w:sz w:val="20"/>
          <w:szCs w:val="20"/>
        </w:rPr>
        <w:t>About the Author:</w:t>
      </w:r>
    </w:p>
    <w:p w14:paraId="7D40650C" w14:textId="08B07782" w:rsidR="009F4235" w:rsidRDefault="00971428">
      <w:pPr>
        <w:pStyle w:val="BodyA"/>
        <w:rPr>
          <w:rFonts w:ascii="Times New Roman" w:eastAsia="Times New Roman" w:hAnsi="Times New Roman" w:cs="Times New Roman"/>
          <w:sz w:val="20"/>
          <w:szCs w:val="20"/>
        </w:rPr>
      </w:pPr>
      <w:r>
        <w:rPr>
          <w:rFonts w:ascii="Times New Roman"/>
          <w:sz w:val="20"/>
          <w:szCs w:val="20"/>
        </w:rPr>
        <w:t xml:space="preserve">Megan Tull is a seasoned Entrepreneur Success Strategist with 25 years of experience in the business world under her belt. Having built seven companies from the ground up and assisted thousands of business owners reach their personal and financial goals; she is a highly sought after Certified Business and Life Coach, as well as an international Speaker. Megan currently is the CEO and Founder of two companies, </w:t>
      </w:r>
      <w:proofErr w:type="spellStart"/>
      <w:r>
        <w:rPr>
          <w:rFonts w:ascii="Times New Roman"/>
          <w:sz w:val="20"/>
          <w:szCs w:val="20"/>
        </w:rPr>
        <w:t>Silverlining</w:t>
      </w:r>
      <w:proofErr w:type="spellEnd"/>
      <w:r>
        <w:rPr>
          <w:rFonts w:ascii="Times New Roman"/>
          <w:sz w:val="20"/>
          <w:szCs w:val="20"/>
        </w:rPr>
        <w:t xml:space="preserve"> Concepts, LLC and Ultimate Bodies Pilates. Her passion is helping people own their value and profit from it, as well as teaching them how to live authentic, joyful lives focused on self-care. </w:t>
      </w:r>
      <w:r w:rsidR="00DF365D">
        <w:rPr>
          <w:rFonts w:ascii="Times New Roman"/>
          <w:sz w:val="20"/>
          <w:szCs w:val="20"/>
        </w:rPr>
        <w:t>T</w:t>
      </w:r>
      <w:bookmarkStart w:id="0" w:name="_GoBack"/>
      <w:bookmarkEnd w:id="0"/>
      <w:r>
        <w:rPr>
          <w:rFonts w:ascii="Times New Roman"/>
          <w:sz w:val="20"/>
          <w:szCs w:val="20"/>
        </w:rPr>
        <w:t>oday, Megan lives with her husband and three children in Austin, TX.</w:t>
      </w:r>
    </w:p>
    <w:p w14:paraId="2A717911" w14:textId="77777777" w:rsidR="009F4235" w:rsidRDefault="009F4235">
      <w:pPr>
        <w:pStyle w:val="BodyA"/>
        <w:rPr>
          <w:rFonts w:ascii="Times New Roman" w:eastAsia="Times New Roman" w:hAnsi="Times New Roman" w:cs="Times New Roman"/>
          <w:color w:val="9D44B8"/>
          <w:sz w:val="20"/>
          <w:szCs w:val="20"/>
        </w:rPr>
      </w:pPr>
    </w:p>
    <w:p w14:paraId="5E3E56D1" w14:textId="77777777" w:rsidR="009F4235" w:rsidRDefault="00971428">
      <w:pPr>
        <w:pStyle w:val="BodyA"/>
        <w:rPr>
          <w:rFonts w:ascii="Arial" w:eastAsia="Arial" w:hAnsi="Arial" w:cs="Arial"/>
          <w:sz w:val="20"/>
          <w:szCs w:val="20"/>
        </w:rPr>
      </w:pPr>
      <w:r>
        <w:rPr>
          <w:rFonts w:ascii="Arial"/>
          <w:sz w:val="20"/>
          <w:szCs w:val="20"/>
        </w:rPr>
        <w:t>More About This Title:</w:t>
      </w:r>
    </w:p>
    <w:p w14:paraId="1895815F" w14:textId="77777777" w:rsidR="009F4235" w:rsidRDefault="00971428">
      <w:pPr>
        <w:pStyle w:val="BodyA"/>
        <w:widowControl w:val="0"/>
        <w:rPr>
          <w:rFonts w:ascii="Times New Roman" w:eastAsia="Times New Roman" w:hAnsi="Times New Roman" w:cs="Times New Roman"/>
          <w:sz w:val="20"/>
          <w:szCs w:val="20"/>
        </w:rPr>
      </w:pPr>
      <w:r>
        <w:rPr>
          <w:rFonts w:ascii="Times New Roman"/>
          <w:i/>
          <w:iCs/>
          <w:color w:val="262626"/>
          <w:sz w:val="20"/>
          <w:szCs w:val="20"/>
          <w:u w:color="262626"/>
        </w:rPr>
        <w:t>The Passion Belief Method</w:t>
      </w:r>
      <w:r>
        <w:rPr>
          <w:rFonts w:hAnsi="Times New Roman"/>
          <w:i/>
          <w:iCs/>
          <w:color w:val="262626"/>
          <w:sz w:val="20"/>
          <w:szCs w:val="20"/>
          <w:u w:color="262626"/>
        </w:rPr>
        <w:t> –</w:t>
      </w:r>
      <w:r>
        <w:rPr>
          <w:rFonts w:ascii="Times New Roman"/>
          <w:i/>
          <w:iCs/>
          <w:color w:val="262626"/>
          <w:sz w:val="20"/>
          <w:szCs w:val="20"/>
          <w:u w:color="262626"/>
        </w:rPr>
        <w:t xml:space="preserve"> Own Your Value and Earn Your Worth in Business </w:t>
      </w:r>
      <w:r>
        <w:rPr>
          <w:rFonts w:ascii="Times New Roman"/>
          <w:color w:val="262626"/>
          <w:sz w:val="20"/>
          <w:szCs w:val="20"/>
          <w:u w:color="262626"/>
        </w:rPr>
        <w:t xml:space="preserve">by Megan Tull </w:t>
      </w:r>
      <w:r>
        <w:rPr>
          <w:rFonts w:ascii="Times New Roman"/>
          <w:sz w:val="20"/>
          <w:szCs w:val="20"/>
        </w:rPr>
        <w:t xml:space="preserve">will be released by Morgan James Publishing on November 10, 2015. </w:t>
      </w:r>
      <w:r>
        <w:rPr>
          <w:rFonts w:ascii="Times New Roman"/>
          <w:i/>
          <w:iCs/>
          <w:color w:val="262626"/>
          <w:sz w:val="20"/>
          <w:szCs w:val="20"/>
          <w:u w:color="262626"/>
        </w:rPr>
        <w:t>The Passion Belief Method</w:t>
      </w:r>
      <w:r>
        <w:rPr>
          <w:rFonts w:hAnsi="Times New Roman"/>
          <w:i/>
          <w:iCs/>
          <w:sz w:val="20"/>
          <w:szCs w:val="20"/>
        </w:rPr>
        <w:t>—</w:t>
      </w:r>
      <w:r>
        <w:rPr>
          <w:rFonts w:ascii="Times New Roman"/>
          <w:kern w:val="1"/>
          <w:sz w:val="20"/>
          <w:szCs w:val="20"/>
        </w:rPr>
        <w:t xml:space="preserve">ISBN </w:t>
      </w:r>
      <w:r>
        <w:rPr>
          <w:rFonts w:ascii="Times New Roman"/>
          <w:color w:val="262626"/>
          <w:sz w:val="20"/>
          <w:szCs w:val="20"/>
          <w:u w:color="262626"/>
        </w:rPr>
        <w:t>978-1630475949</w:t>
      </w:r>
      <w:r>
        <w:rPr>
          <w:rFonts w:hAnsi="Times New Roman"/>
          <w:sz w:val="20"/>
          <w:szCs w:val="20"/>
        </w:rPr>
        <w:t>—</w:t>
      </w:r>
      <w:r>
        <w:rPr>
          <w:rFonts w:ascii="Times New Roman"/>
          <w:sz w:val="20"/>
          <w:szCs w:val="20"/>
        </w:rPr>
        <w:t xml:space="preserve">has 188 pages and is being sold as a trade paperback for $14.95. </w:t>
      </w:r>
    </w:p>
    <w:p w14:paraId="3A90CD23" w14:textId="77777777" w:rsidR="009F4235" w:rsidRDefault="009F4235">
      <w:pPr>
        <w:pStyle w:val="BodyA"/>
        <w:widowControl w:val="0"/>
        <w:rPr>
          <w:rFonts w:ascii="Arial" w:eastAsia="Arial" w:hAnsi="Arial" w:cs="Arial"/>
          <w:sz w:val="20"/>
          <w:szCs w:val="20"/>
        </w:rPr>
      </w:pPr>
    </w:p>
    <w:p w14:paraId="601A9752" w14:textId="77777777" w:rsidR="009F4235" w:rsidRDefault="00971428">
      <w:pPr>
        <w:pStyle w:val="BodyA"/>
        <w:rPr>
          <w:rFonts w:ascii="Times New Roman" w:eastAsia="Times New Roman" w:hAnsi="Times New Roman" w:cs="Times New Roman"/>
          <w:b/>
          <w:bCs/>
          <w:sz w:val="20"/>
          <w:szCs w:val="20"/>
        </w:rPr>
      </w:pPr>
      <w:r>
        <w:rPr>
          <w:rFonts w:ascii="Arial"/>
          <w:sz w:val="20"/>
          <w:szCs w:val="20"/>
        </w:rPr>
        <w:t xml:space="preserve">About Morgan James </w:t>
      </w:r>
      <w:proofErr w:type="spellStart"/>
      <w:r>
        <w:rPr>
          <w:rFonts w:ascii="Arial"/>
          <w:sz w:val="20"/>
          <w:szCs w:val="20"/>
        </w:rPr>
        <w:t>Publishing</w:t>
      </w:r>
      <w:proofErr w:type="gramStart"/>
      <w:r>
        <w:rPr>
          <w:rFonts w:ascii="Arial"/>
          <w:sz w:val="20"/>
          <w:szCs w:val="20"/>
        </w:rPr>
        <w:t>:</w:t>
      </w:r>
      <w:r>
        <w:rPr>
          <w:rFonts w:ascii="Times New Roman"/>
          <w:color w:val="1A1A1A"/>
          <w:sz w:val="20"/>
          <w:szCs w:val="20"/>
          <w:u w:color="1A1A1A"/>
        </w:rPr>
        <w:t>Morgan</w:t>
      </w:r>
      <w:proofErr w:type="spellEnd"/>
      <w:proofErr w:type="gramEnd"/>
      <w:r>
        <w:rPr>
          <w:rFonts w:ascii="Times New Roman"/>
          <w:color w:val="1A1A1A"/>
          <w:sz w:val="20"/>
          <w:szCs w:val="20"/>
          <w:u w:color="1A1A1A"/>
        </w:rPr>
        <w:t xml:space="preserve"> James Publishing provides entrepreneurs with the vital information, inspiration, and guidance they need to be successful. Morgan James Publishing, The Entrepreneurial Publisher</w:t>
      </w:r>
      <w:r>
        <w:rPr>
          <w:rFonts w:hAnsi="Times New Roman"/>
          <w:color w:val="1A1A1A"/>
          <w:sz w:val="20"/>
          <w:szCs w:val="20"/>
          <w:u w:color="1A1A1A"/>
        </w:rPr>
        <w:t>™</w:t>
      </w:r>
      <w:r>
        <w:rPr>
          <w:rFonts w:ascii="Times New Roman"/>
          <w:color w:val="1A1A1A"/>
          <w:sz w:val="20"/>
          <w:szCs w:val="20"/>
          <w:u w:color="1A1A1A"/>
        </w:rPr>
        <w:t>, has been recognized by Publisher</w:t>
      </w:r>
      <w:r>
        <w:rPr>
          <w:rFonts w:hAnsi="Times New Roman"/>
          <w:color w:val="1A1A1A"/>
          <w:sz w:val="20"/>
          <w:szCs w:val="20"/>
          <w:u w:color="1A1A1A"/>
        </w:rPr>
        <w:t>’</w:t>
      </w:r>
      <w:r>
        <w:rPr>
          <w:rFonts w:ascii="Times New Roman"/>
          <w:color w:val="1A1A1A"/>
          <w:sz w:val="20"/>
          <w:szCs w:val="20"/>
          <w:u w:color="1A1A1A"/>
        </w:rPr>
        <w:t xml:space="preserve">s </w:t>
      </w:r>
      <w:proofErr w:type="gramStart"/>
      <w:r>
        <w:rPr>
          <w:rFonts w:ascii="Times New Roman"/>
          <w:color w:val="1A1A1A"/>
          <w:sz w:val="20"/>
          <w:szCs w:val="20"/>
          <w:u w:color="1A1A1A"/>
        </w:rPr>
        <w:t>Weekly</w:t>
      </w:r>
      <w:proofErr w:type="gramEnd"/>
      <w:r>
        <w:rPr>
          <w:rFonts w:ascii="Times New Roman"/>
          <w:color w:val="1A1A1A"/>
          <w:sz w:val="20"/>
          <w:szCs w:val="20"/>
          <w:u w:color="1A1A1A"/>
        </w:rPr>
        <w:t xml:space="preserve"> for three years on their fast growing press list and is reported as being the future of publishing.</w:t>
      </w:r>
    </w:p>
    <w:p w14:paraId="772C1C4C" w14:textId="77777777" w:rsidR="009F4235" w:rsidRDefault="00971428">
      <w:pPr>
        <w:pStyle w:val="BodyA"/>
        <w:spacing w:before="100" w:after="100"/>
        <w:jc w:val="center"/>
        <w:rPr>
          <w:rFonts w:ascii="Times New Roman" w:eastAsia="Times New Roman" w:hAnsi="Times New Roman" w:cs="Times New Roman"/>
          <w:b/>
          <w:bCs/>
          <w:sz w:val="20"/>
          <w:szCs w:val="20"/>
        </w:rPr>
      </w:pPr>
      <w:r>
        <w:rPr>
          <w:rFonts w:ascii="Times New Roman"/>
          <w:b/>
          <w:bCs/>
          <w:sz w:val="20"/>
          <w:szCs w:val="20"/>
        </w:rPr>
        <w:t xml:space="preserve"> # # #</w:t>
      </w:r>
    </w:p>
    <w:p w14:paraId="724684F2" w14:textId="77777777" w:rsidR="009F4235" w:rsidRDefault="009F4235">
      <w:pPr>
        <w:pStyle w:val="BodyA"/>
        <w:spacing w:before="100" w:after="100"/>
        <w:jc w:val="center"/>
        <w:rPr>
          <w:rFonts w:ascii="Times New Roman" w:eastAsia="Times New Roman" w:hAnsi="Times New Roman" w:cs="Times New Roman"/>
          <w:b/>
          <w:bCs/>
          <w:sz w:val="20"/>
          <w:szCs w:val="20"/>
        </w:rPr>
      </w:pPr>
    </w:p>
    <w:p w14:paraId="16672324" w14:textId="77777777" w:rsidR="009F4235" w:rsidRDefault="009F4235">
      <w:pPr>
        <w:pStyle w:val="BodyA"/>
      </w:pPr>
    </w:p>
    <w:sectPr w:rsidR="009F4235">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375F8C" w14:textId="77777777" w:rsidR="004A10CC" w:rsidRDefault="004A10CC">
      <w:r>
        <w:separator/>
      </w:r>
    </w:p>
  </w:endnote>
  <w:endnote w:type="continuationSeparator" w:id="0">
    <w:p w14:paraId="5FB77485" w14:textId="77777777" w:rsidR="004A10CC" w:rsidRDefault="004A10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Light">
    <w:altName w:val="Malgun Gothic"/>
    <w:charset w:val="00"/>
    <w:family w:val="auto"/>
    <w:pitch w:val="variable"/>
    <w:sig w:usb0="00000003" w:usb1="4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752DAD" w14:textId="77777777" w:rsidR="009F4235" w:rsidRDefault="009F423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620A58" w14:textId="77777777" w:rsidR="004A10CC" w:rsidRDefault="004A10CC">
      <w:r>
        <w:separator/>
      </w:r>
    </w:p>
  </w:footnote>
  <w:footnote w:type="continuationSeparator" w:id="0">
    <w:p w14:paraId="220ED287" w14:textId="77777777" w:rsidR="004A10CC" w:rsidRDefault="004A10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B3DB21" w14:textId="77777777" w:rsidR="009F4235" w:rsidRDefault="009F42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235"/>
    <w:rsid w:val="004A10CC"/>
    <w:rsid w:val="0071443A"/>
    <w:rsid w:val="008970C5"/>
    <w:rsid w:val="00971428"/>
    <w:rsid w:val="009F4235"/>
    <w:rsid w:val="00A15554"/>
    <w:rsid w:val="00DF365D"/>
    <w:rsid w:val="00FA74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DF077F"/>
  <w15:docId w15:val="{0F719CD9-E70D-4065-A9F4-203A5E4F3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A">
    <w:name w:val="Body A"/>
    <w:rPr>
      <w:rFonts w:ascii="Helvetica Light" w:hAnsi="Arial Unicode MS" w:cs="Arial Unicode MS"/>
      <w:color w:val="000000"/>
      <w:sz w:val="24"/>
      <w:szCs w:val="24"/>
      <w:u w:color="000000"/>
    </w:rPr>
  </w:style>
  <w:style w:type="character" w:customStyle="1" w:styleId="None">
    <w:name w:val="None"/>
  </w:style>
  <w:style w:type="character" w:customStyle="1" w:styleId="Hyperlink0">
    <w:name w:val="Hyperlink.0"/>
    <w:basedOn w:val="None"/>
    <w:rPr>
      <w:color w:val="0000FF"/>
      <w:sz w:val="20"/>
      <w:szCs w:val="20"/>
      <w:u w:val="single" w:color="0000FF"/>
    </w:rPr>
  </w:style>
  <w:style w:type="paragraph" w:styleId="BalloonText">
    <w:name w:val="Balloon Text"/>
    <w:basedOn w:val="Normal"/>
    <w:link w:val="BalloonTextChar"/>
    <w:uiPriority w:val="99"/>
    <w:semiHidden/>
    <w:unhideWhenUsed/>
    <w:rsid w:val="00FA746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746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ick@morganjamespublishing.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509</Words>
  <Characters>2904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Morgan James Publishing</Company>
  <LinksUpToDate>false</LinksUpToDate>
  <CharactersWithSpaces>3407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Tull</dc:creator>
  <cp:lastModifiedBy>Megan Tull</cp:lastModifiedBy>
  <cp:revision>2</cp:revision>
  <cp:lastPrinted>2015-07-03T19:07:00Z</cp:lastPrinted>
  <dcterms:created xsi:type="dcterms:W3CDTF">2015-07-03T19:17:00Z</dcterms:created>
  <dcterms:modified xsi:type="dcterms:W3CDTF">2015-07-03T19:17:00Z</dcterms:modified>
</cp:coreProperties>
</file>