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AF426" w14:textId="77777777" w:rsidR="004232AD" w:rsidRDefault="004232AD"/>
    <w:p w14:paraId="1865557A" w14:textId="77777777" w:rsidR="004232AD" w:rsidRDefault="004232AD" w:rsidP="004232AD"/>
    <w:p w14:paraId="028CE172" w14:textId="77777777" w:rsidR="004232AD" w:rsidRDefault="004232AD" w:rsidP="004232AD"/>
    <w:p w14:paraId="71B187C3" w14:textId="77777777" w:rsidR="004232AD" w:rsidRPr="009C0FA4" w:rsidRDefault="004232AD" w:rsidP="004232AD">
      <w:pPr>
        <w:spacing w:after="0" w:line="240" w:lineRule="auto"/>
        <w:jc w:val="center"/>
        <w:rPr>
          <w:rFonts w:ascii="Georgia" w:eastAsia="Times New Roman" w:hAnsi="Georgia" w:cs="Arial"/>
          <w:color w:val="222222"/>
          <w:sz w:val="36"/>
          <w:szCs w:val="36"/>
          <w:shd w:val="clear" w:color="auto" w:fill="ECE5E8"/>
        </w:rPr>
      </w:pPr>
      <w:r w:rsidRPr="009C0FA4">
        <w:rPr>
          <w:rFonts w:ascii="Georgia" w:eastAsia="Times New Roman" w:hAnsi="Georgia" w:cs="Arial"/>
          <w:color w:val="222222"/>
          <w:sz w:val="36"/>
          <w:szCs w:val="36"/>
          <w:shd w:val="clear" w:color="auto" w:fill="ECE5E8"/>
        </w:rPr>
        <w:t>Megan Tull Bio/Introduction</w:t>
      </w:r>
    </w:p>
    <w:p w14:paraId="42B22A45" w14:textId="77777777" w:rsidR="004232AD" w:rsidRPr="009C0FA4" w:rsidRDefault="004232AD" w:rsidP="004232AD">
      <w:pPr>
        <w:spacing w:after="0" w:line="240" w:lineRule="auto"/>
        <w:jc w:val="center"/>
        <w:rPr>
          <w:rFonts w:ascii="Georgia" w:eastAsia="Times New Roman" w:hAnsi="Georgia" w:cs="Arial"/>
          <w:color w:val="222222"/>
          <w:sz w:val="36"/>
          <w:szCs w:val="36"/>
          <w:shd w:val="clear" w:color="auto" w:fill="ECE5E8"/>
        </w:rPr>
      </w:pPr>
    </w:p>
    <w:p w14:paraId="480C6F29" w14:textId="77777777" w:rsidR="004232AD" w:rsidRPr="009C0FA4" w:rsidRDefault="004232AD" w:rsidP="004232AD">
      <w:pPr>
        <w:spacing w:after="0" w:line="240" w:lineRule="auto"/>
        <w:rPr>
          <w:rFonts w:ascii="Georgia" w:eastAsia="Times New Roman" w:hAnsi="Georgia" w:cs="Arial"/>
          <w:color w:val="222222"/>
          <w:sz w:val="36"/>
          <w:szCs w:val="36"/>
          <w:shd w:val="clear" w:color="auto" w:fill="ECE5E8"/>
        </w:rPr>
      </w:pPr>
    </w:p>
    <w:p w14:paraId="2011466C" w14:textId="0E60866D" w:rsidR="004232AD" w:rsidRPr="009C0FA4" w:rsidRDefault="004232AD" w:rsidP="004232AD">
      <w:pPr>
        <w:spacing w:after="0" w:line="240" w:lineRule="auto"/>
        <w:rPr>
          <w:rFonts w:ascii="Georgia" w:eastAsia="Times New Roman" w:hAnsi="Georgia" w:cs="Times New Roman"/>
          <w:sz w:val="36"/>
          <w:szCs w:val="36"/>
        </w:rPr>
      </w:pPr>
      <w:r w:rsidRPr="009C0FA4">
        <w:rPr>
          <w:rFonts w:ascii="Georgia" w:eastAsia="Times New Roman" w:hAnsi="Georgia" w:cs="Arial"/>
          <w:color w:val="222222"/>
          <w:sz w:val="36"/>
          <w:szCs w:val="36"/>
          <w:shd w:val="clear" w:color="auto" w:fill="ECE5E8"/>
        </w:rPr>
        <w:t xml:space="preserve">Megan Tull is an Entrepreneur Success Strategist, Transformational Leader in Business and Life, </w:t>
      </w:r>
      <w:proofErr w:type="spellStart"/>
      <w:r w:rsidRPr="009C0FA4">
        <w:rPr>
          <w:rFonts w:ascii="Georgia" w:eastAsia="Times New Roman" w:hAnsi="Georgia" w:cs="Arial"/>
          <w:color w:val="222222"/>
          <w:sz w:val="36"/>
          <w:szCs w:val="36"/>
          <w:shd w:val="clear" w:color="auto" w:fill="ECE5E8"/>
        </w:rPr>
        <w:t>a</w:t>
      </w:r>
      <w:proofErr w:type="spellEnd"/>
      <w:r w:rsidR="009C7FA0">
        <w:rPr>
          <w:rFonts w:ascii="Georgia" w:eastAsia="Times New Roman" w:hAnsi="Georgia" w:cs="Arial"/>
          <w:color w:val="222222"/>
          <w:sz w:val="36"/>
          <w:szCs w:val="36"/>
          <w:shd w:val="clear" w:color="auto" w:fill="ECE5E8"/>
        </w:rPr>
        <w:t xml:space="preserve"> Best-Selling</w:t>
      </w:r>
      <w:r w:rsidRPr="009C0FA4">
        <w:rPr>
          <w:rFonts w:ascii="Georgia" w:eastAsia="Times New Roman" w:hAnsi="Georgia" w:cs="Arial"/>
          <w:color w:val="222222"/>
          <w:sz w:val="36"/>
          <w:szCs w:val="36"/>
          <w:shd w:val="clear" w:color="auto" w:fill="ECE5E8"/>
        </w:rPr>
        <w:t xml:space="preserve"> Author and an International Speaker. Megan is CEO and Founder of </w:t>
      </w:r>
      <w:proofErr w:type="spellStart"/>
      <w:r w:rsidRPr="009C0FA4">
        <w:rPr>
          <w:rFonts w:ascii="Georgia" w:eastAsia="Times New Roman" w:hAnsi="Georgia" w:cs="Arial"/>
          <w:color w:val="222222"/>
          <w:sz w:val="36"/>
          <w:szCs w:val="36"/>
          <w:shd w:val="clear" w:color="auto" w:fill="ECE5E8"/>
        </w:rPr>
        <w:t>Silverlining</w:t>
      </w:r>
      <w:proofErr w:type="spellEnd"/>
      <w:r w:rsidRPr="009C0FA4">
        <w:rPr>
          <w:rFonts w:ascii="Georgia" w:eastAsia="Times New Roman" w:hAnsi="Georgia" w:cs="Arial"/>
          <w:color w:val="222222"/>
          <w:sz w:val="36"/>
          <w:szCs w:val="36"/>
          <w:shd w:val="clear" w:color="auto" w:fill="ECE5E8"/>
        </w:rPr>
        <w:t xml:space="preserve"> Concepts, LLC, an innovative business coaching and consulting firm.</w:t>
      </w:r>
    </w:p>
    <w:p w14:paraId="51C75E7F" w14:textId="77777777" w:rsidR="004232AD" w:rsidRPr="009C0FA4" w:rsidRDefault="004232AD" w:rsidP="004232AD">
      <w:pPr>
        <w:shd w:val="clear" w:color="auto" w:fill="ECE5E8"/>
        <w:spacing w:after="0" w:line="240" w:lineRule="auto"/>
        <w:rPr>
          <w:rFonts w:ascii="Georgia" w:eastAsia="Times New Roman" w:hAnsi="Georgia" w:cs="Arial"/>
          <w:color w:val="222222"/>
          <w:sz w:val="36"/>
          <w:szCs w:val="36"/>
        </w:rPr>
      </w:pPr>
    </w:p>
    <w:p w14:paraId="68810FFE" w14:textId="77777777" w:rsidR="004232AD" w:rsidRPr="009C0FA4" w:rsidRDefault="004232AD" w:rsidP="004232AD">
      <w:pPr>
        <w:shd w:val="clear" w:color="auto" w:fill="ECE5E8"/>
        <w:spacing w:after="0" w:line="240" w:lineRule="auto"/>
        <w:rPr>
          <w:rFonts w:ascii="Georgia" w:eastAsia="Times New Roman" w:hAnsi="Georgia" w:cs="Arial"/>
          <w:color w:val="222222"/>
          <w:sz w:val="36"/>
          <w:szCs w:val="36"/>
        </w:rPr>
      </w:pPr>
      <w:r w:rsidRPr="009C0FA4">
        <w:rPr>
          <w:rFonts w:ascii="Georgia" w:eastAsia="Times New Roman" w:hAnsi="Georgia" w:cs="Arial"/>
          <w:color w:val="222222"/>
          <w:sz w:val="36"/>
          <w:szCs w:val="36"/>
        </w:rPr>
        <w:t>Megan's passion and expertise is to help high-achieving, success-conscious business</w:t>
      </w:r>
      <w:r w:rsidR="00B163EF" w:rsidRPr="009C0FA4">
        <w:rPr>
          <w:rFonts w:ascii="Georgia" w:eastAsia="Times New Roman" w:hAnsi="Georgia" w:cs="Arial"/>
          <w:color w:val="222222"/>
          <w:sz w:val="36"/>
          <w:szCs w:val="36"/>
        </w:rPr>
        <w:t xml:space="preserve"> professionals</w:t>
      </w:r>
      <w:r w:rsidR="00385646" w:rsidRPr="009C0FA4">
        <w:rPr>
          <w:rFonts w:ascii="Georgia" w:eastAsia="Times New Roman" w:hAnsi="Georgia" w:cs="Arial"/>
          <w:color w:val="222222"/>
          <w:sz w:val="36"/>
          <w:szCs w:val="36"/>
        </w:rPr>
        <w:t xml:space="preserve"> and entrepreneurs</w:t>
      </w:r>
      <w:r w:rsidRPr="009C0FA4">
        <w:rPr>
          <w:rFonts w:ascii="Georgia" w:eastAsia="Times New Roman" w:hAnsi="Georgia" w:cs="Arial"/>
          <w:color w:val="222222"/>
          <w:sz w:val="36"/>
          <w:szCs w:val="36"/>
        </w:rPr>
        <w:t xml:space="preserve"> to eliminate the struggle and overwhelm by re-designing their </w:t>
      </w:r>
      <w:r w:rsidR="00B163EF" w:rsidRPr="009C0FA4">
        <w:rPr>
          <w:rFonts w:ascii="Georgia" w:eastAsia="Times New Roman" w:hAnsi="Georgia" w:cs="Arial"/>
          <w:color w:val="222222"/>
          <w:sz w:val="36"/>
          <w:szCs w:val="36"/>
        </w:rPr>
        <w:t xml:space="preserve">career or </w:t>
      </w:r>
      <w:r w:rsidRPr="009C0FA4">
        <w:rPr>
          <w:rFonts w:ascii="Georgia" w:eastAsia="Times New Roman" w:hAnsi="Georgia" w:cs="Arial"/>
          <w:color w:val="222222"/>
          <w:sz w:val="36"/>
          <w:szCs w:val="36"/>
        </w:rPr>
        <w:t xml:space="preserve">business to align with their unique value and true-self. She helps them to discover their "Brilliance" allowing them to authentically attract their ideal clients with ease generating more profit and more fun in their </w:t>
      </w:r>
      <w:r w:rsidR="00B163EF" w:rsidRPr="009C0FA4">
        <w:rPr>
          <w:rFonts w:ascii="Georgia" w:eastAsia="Times New Roman" w:hAnsi="Georgia" w:cs="Arial"/>
          <w:color w:val="222222"/>
          <w:sz w:val="36"/>
          <w:szCs w:val="36"/>
        </w:rPr>
        <w:t xml:space="preserve">career or </w:t>
      </w:r>
      <w:r w:rsidRPr="009C0FA4">
        <w:rPr>
          <w:rFonts w:ascii="Georgia" w:eastAsia="Times New Roman" w:hAnsi="Georgia" w:cs="Arial"/>
          <w:color w:val="222222"/>
          <w:sz w:val="36"/>
          <w:szCs w:val="36"/>
        </w:rPr>
        <w:t>business...all while making a difference in the world.</w:t>
      </w:r>
    </w:p>
    <w:p w14:paraId="3A4F65A8" w14:textId="77777777" w:rsidR="004232AD" w:rsidRPr="009C0FA4" w:rsidRDefault="004232AD" w:rsidP="004232AD">
      <w:pPr>
        <w:shd w:val="clear" w:color="auto" w:fill="ECE5E8"/>
        <w:spacing w:after="0" w:line="240" w:lineRule="auto"/>
        <w:rPr>
          <w:rFonts w:ascii="Georgia" w:eastAsia="Times New Roman" w:hAnsi="Georgia" w:cs="Arial"/>
          <w:color w:val="222222"/>
          <w:sz w:val="36"/>
          <w:szCs w:val="36"/>
        </w:rPr>
      </w:pPr>
    </w:p>
    <w:p w14:paraId="12FBA478" w14:textId="77777777" w:rsidR="004232AD" w:rsidRPr="009C0FA4" w:rsidRDefault="004232AD" w:rsidP="004232AD">
      <w:pPr>
        <w:shd w:val="clear" w:color="auto" w:fill="ECE5E8"/>
        <w:spacing w:after="0" w:line="240" w:lineRule="auto"/>
        <w:rPr>
          <w:rFonts w:ascii="Georgia" w:eastAsia="Times New Roman" w:hAnsi="Georgia" w:cs="Arial"/>
          <w:color w:val="222222"/>
          <w:sz w:val="36"/>
          <w:szCs w:val="36"/>
        </w:rPr>
      </w:pPr>
      <w:r w:rsidRPr="009C0FA4">
        <w:rPr>
          <w:rFonts w:ascii="Georgia" w:eastAsia="Times New Roman" w:hAnsi="Georgia" w:cs="Arial"/>
          <w:color w:val="222222"/>
          <w:sz w:val="36"/>
          <w:szCs w:val="36"/>
        </w:rPr>
        <w:t>She’s the best-selling author of </w:t>
      </w:r>
      <w:r w:rsidRPr="009C0FA4">
        <w:rPr>
          <w:rFonts w:ascii="Georgia" w:eastAsia="Times New Roman" w:hAnsi="Georgia" w:cs="Arial"/>
          <w:b/>
          <w:bCs/>
          <w:i/>
          <w:iCs/>
          <w:color w:val="222222"/>
          <w:sz w:val="36"/>
          <w:szCs w:val="36"/>
        </w:rPr>
        <w:t>The Passion Belief Method - Own Your Value and Earn Your Worth in Business </w:t>
      </w:r>
      <w:r w:rsidRPr="009C0FA4">
        <w:rPr>
          <w:rFonts w:ascii="Georgia" w:eastAsia="Times New Roman" w:hAnsi="Georgia" w:cs="Arial"/>
          <w:color w:val="222222"/>
          <w:sz w:val="36"/>
          <w:szCs w:val="36"/>
        </w:rPr>
        <w:t>and is a regular contributor for The Huffington Post and The Business Journals. She has been featured as an expert on CBS and FOX.</w:t>
      </w:r>
    </w:p>
    <w:p w14:paraId="5AE1392D" w14:textId="77777777" w:rsidR="004232AD" w:rsidRPr="009C0FA4" w:rsidRDefault="004232AD" w:rsidP="004232AD">
      <w:pPr>
        <w:shd w:val="clear" w:color="auto" w:fill="ECE5E8"/>
        <w:spacing w:after="0" w:line="240" w:lineRule="auto"/>
        <w:rPr>
          <w:rFonts w:ascii="Georgia" w:eastAsia="Times New Roman" w:hAnsi="Georgia" w:cs="Arial"/>
          <w:color w:val="222222"/>
          <w:sz w:val="36"/>
          <w:szCs w:val="36"/>
        </w:rPr>
      </w:pPr>
    </w:p>
    <w:p w14:paraId="0D5B6C49" w14:textId="77777777" w:rsidR="004232AD" w:rsidRPr="004232AD" w:rsidRDefault="004232AD" w:rsidP="004232AD">
      <w:pPr>
        <w:shd w:val="clear" w:color="auto" w:fill="ECE5E8"/>
        <w:spacing w:after="0" w:line="240" w:lineRule="auto"/>
        <w:rPr>
          <w:rFonts w:ascii="Georgia" w:eastAsia="Times New Roman" w:hAnsi="Georgia" w:cs="Arial"/>
          <w:color w:val="222222"/>
          <w:sz w:val="36"/>
          <w:szCs w:val="36"/>
        </w:rPr>
      </w:pPr>
      <w:r w:rsidRPr="009C0FA4">
        <w:rPr>
          <w:rFonts w:ascii="Georgia" w:eastAsia="Times New Roman" w:hAnsi="Georgia" w:cs="Arial"/>
          <w:color w:val="222222"/>
          <w:sz w:val="36"/>
          <w:szCs w:val="36"/>
        </w:rPr>
        <w:t>Learn more about Megan and her services at: </w:t>
      </w:r>
      <w:hyperlink r:id="rId4" w:tgtFrame="_blank" w:history="1">
        <w:r w:rsidRPr="009C0FA4">
          <w:rPr>
            <w:rFonts w:ascii="Georgia" w:eastAsia="Times New Roman" w:hAnsi="Georgia" w:cs="Arial"/>
            <w:sz w:val="36"/>
            <w:szCs w:val="36"/>
          </w:rPr>
          <w:t> </w:t>
        </w:r>
        <w:r w:rsidRPr="009C0FA4">
          <w:rPr>
            <w:rFonts w:ascii="Georgia" w:eastAsia="Times New Roman" w:hAnsi="Georgia" w:cs="Arial"/>
            <w:color w:val="0000FF"/>
            <w:sz w:val="36"/>
            <w:szCs w:val="36"/>
            <w:u w:val="single"/>
          </w:rPr>
          <w:t>www.megantull.com</w:t>
        </w:r>
      </w:hyperlink>
    </w:p>
    <w:p w14:paraId="0755E671" w14:textId="77777777" w:rsidR="004232AD" w:rsidRPr="004232AD" w:rsidRDefault="004232AD" w:rsidP="004232AD">
      <w:pPr>
        <w:tabs>
          <w:tab w:val="left" w:pos="2460"/>
        </w:tabs>
        <w:jc w:val="center"/>
        <w:rPr>
          <w:rFonts w:ascii="Georgia" w:hAnsi="Georgia"/>
          <w:sz w:val="36"/>
          <w:szCs w:val="36"/>
        </w:rPr>
      </w:pPr>
    </w:p>
    <w:p w14:paraId="05764031" w14:textId="77777777" w:rsidR="004232AD" w:rsidRDefault="004232AD" w:rsidP="004232AD"/>
    <w:sectPr w:rsidR="004232AD" w:rsidSect="00EB789F">
      <w:pgSz w:w="12240" w:h="15840"/>
      <w:pgMar w:top="1440" w:right="1440" w:bottom="1008" w:left="1440" w:header="2707" w:footer="194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2AD"/>
    <w:rsid w:val="002F07A0"/>
    <w:rsid w:val="00350A92"/>
    <w:rsid w:val="00385646"/>
    <w:rsid w:val="004232AD"/>
    <w:rsid w:val="008504B1"/>
    <w:rsid w:val="00890391"/>
    <w:rsid w:val="009C0FA4"/>
    <w:rsid w:val="009C7FA0"/>
    <w:rsid w:val="00B163EF"/>
    <w:rsid w:val="00D45CBD"/>
    <w:rsid w:val="00EB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9C505"/>
  <w15:chartTrackingRefBased/>
  <w15:docId w15:val="{F4B13DB2-5E81-4C7F-8BD5-04B343A5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32AD"/>
  </w:style>
  <w:style w:type="character" w:styleId="Hyperlink">
    <w:name w:val="Hyperlink"/>
    <w:basedOn w:val="DefaultParagraphFont"/>
    <w:uiPriority w:val="99"/>
    <w:semiHidden/>
    <w:unhideWhenUsed/>
    <w:rsid w:val="00423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clickfunnels.com/cftrack/298149947/click?url=http%3A%2F%2Fwww.megantull.com&amp;signature=17c187cc7284d4812422bfa1f69786d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Tull</dc:creator>
  <cp:keywords/>
  <dc:description/>
  <cp:lastModifiedBy>Megan Tull</cp:lastModifiedBy>
  <cp:revision>6</cp:revision>
  <dcterms:created xsi:type="dcterms:W3CDTF">2017-07-05T16:09:00Z</dcterms:created>
  <dcterms:modified xsi:type="dcterms:W3CDTF">2020-06-16T18:06:00Z</dcterms:modified>
</cp:coreProperties>
</file>